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4D07FA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1278C6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 декабря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259AA"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AD5344" w:rsidRDefault="00B259AA" w:rsidP="00456895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AD534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259AA" w:rsidRPr="00456895" w:rsidRDefault="009E1EDB" w:rsidP="00456895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З.М., Каупбаева Б.Т., Нургалиева Ж.Т.</w:t>
      </w:r>
    </w:p>
    <w:p w:rsidR="00AD5344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E1EDB">
        <w:rPr>
          <w:rFonts w:ascii="Times New Roman" w:hAnsi="Times New Roman" w:cs="Times New Roman"/>
          <w:sz w:val="28"/>
          <w:szCs w:val="28"/>
          <w:lang w:val="kk-KZ"/>
        </w:rPr>
        <w:t>Искакова А.К.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E1EDB">
        <w:rPr>
          <w:rFonts w:ascii="Times New Roman" w:hAnsi="Times New Roman" w:cs="Times New Roman"/>
          <w:sz w:val="28"/>
          <w:szCs w:val="28"/>
          <w:lang w:val="kk-KZ"/>
        </w:rPr>
        <w:t xml:space="preserve"> Идрисова С.С.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</w:p>
    <w:p w:rsidR="00B259AA" w:rsidRDefault="00456895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Давлетбаева А.К.</w:t>
      </w:r>
      <w:r w:rsidR="009E1EDB">
        <w:rPr>
          <w:rFonts w:ascii="Times New Roman" w:hAnsi="Times New Roman" w:cs="Times New Roman"/>
          <w:sz w:val="28"/>
          <w:szCs w:val="28"/>
          <w:lang w:val="kk-KZ"/>
        </w:rPr>
        <w:t>, Иманова Ж.А., Жусупова Г.К.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D8430C" w:rsidRDefault="00B259AA" w:rsidP="00D8430C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372">
        <w:rPr>
          <w:rFonts w:ascii="Times New Roman" w:hAnsi="Times New Roman" w:cs="Times New Roman"/>
          <w:sz w:val="28"/>
          <w:szCs w:val="28"/>
        </w:rPr>
        <w:t>Рассмотрение</w:t>
      </w:r>
      <w:r w:rsidR="00E45F0B"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="009E1EDB" w:rsidRPr="00C20372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="009E1EDB"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="009E1EDB" w:rsidRPr="00C20372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="009E1EDB" w:rsidRPr="00C2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1EDB" w:rsidRPr="00C20372">
        <w:rPr>
          <w:rFonts w:ascii="Times New Roman" w:hAnsi="Times New Roman" w:cs="Times New Roman"/>
          <w:sz w:val="28"/>
          <w:szCs w:val="28"/>
        </w:rPr>
        <w:t>ЦРИЛСиМТ</w:t>
      </w:r>
      <w:proofErr w:type="spellEnd"/>
      <w:r w:rsidR="009E1EDB"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="00D8430C" w:rsidRPr="00C20372">
        <w:rPr>
          <w:rFonts w:ascii="Times New Roman" w:eastAsia="Times New Roman" w:hAnsi="Times New Roman" w:cs="Times New Roman"/>
          <w:bCs/>
          <w:sz w:val="28"/>
          <w:szCs w:val="28"/>
        </w:rPr>
        <w:t>«Обзор литературных данных по излишнему потреблению ЛС (</w:t>
      </w:r>
      <w:proofErr w:type="spellStart"/>
      <w:r w:rsidR="00D8430C" w:rsidRPr="00C20372">
        <w:rPr>
          <w:rFonts w:ascii="Times New Roman" w:eastAsia="Times New Roman" w:hAnsi="Times New Roman" w:cs="Times New Roman"/>
          <w:bCs/>
          <w:sz w:val="28"/>
          <w:szCs w:val="28"/>
        </w:rPr>
        <w:t>полипрагмазии</w:t>
      </w:r>
      <w:proofErr w:type="spellEnd"/>
      <w:r w:rsidR="00D8430C" w:rsidRPr="00C20372">
        <w:rPr>
          <w:rFonts w:ascii="Times New Roman" w:eastAsia="Times New Roman" w:hAnsi="Times New Roman" w:cs="Times New Roman"/>
          <w:bCs/>
          <w:sz w:val="28"/>
          <w:szCs w:val="28"/>
        </w:rPr>
        <w:t>)»</w:t>
      </w:r>
      <w:r w:rsidR="00456895" w:rsidRPr="00C2037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20372" w:rsidRPr="00C20372" w:rsidRDefault="00C20372" w:rsidP="00C2037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Pr="00C20372">
        <w:rPr>
          <w:rFonts w:ascii="Times New Roman" w:hAnsi="Times New Roman" w:cs="Times New Roman"/>
          <w:bCs/>
          <w:i/>
          <w:sz w:val="28"/>
          <w:szCs w:val="28"/>
        </w:rPr>
        <w:t>Есбатырова</w:t>
      </w:r>
      <w:proofErr w:type="spellEnd"/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20372">
        <w:rPr>
          <w:rFonts w:ascii="Times New Roman" w:hAnsi="Times New Roman" w:cs="Times New Roman"/>
          <w:bCs/>
          <w:i/>
          <w:sz w:val="28"/>
          <w:szCs w:val="28"/>
        </w:rPr>
        <w:t>Лаззат</w:t>
      </w:r>
      <w:proofErr w:type="spellEnd"/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 Муратовна </w:t>
      </w:r>
      <w:r w:rsidRPr="00C20372">
        <w:rPr>
          <w:rFonts w:ascii="Times New Roman" w:hAnsi="Times New Roman" w:cs="Times New Roman"/>
          <w:i/>
          <w:sz w:val="28"/>
          <w:szCs w:val="28"/>
        </w:rPr>
        <w:t>– начальник Отдела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0372">
        <w:rPr>
          <w:rFonts w:ascii="Times New Roman" w:hAnsi="Times New Roman" w:cs="Times New Roman"/>
          <w:i/>
          <w:sz w:val="28"/>
          <w:szCs w:val="28"/>
        </w:rPr>
        <w:t>рациональной фармакотерапии, Центр рационального использования лекарственных средств и медицинских технологий.</w:t>
      </w:r>
    </w:p>
    <w:p w:rsidR="00C20372" w:rsidRPr="00C20372" w:rsidRDefault="00C20372" w:rsidP="00C20372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372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Pr="00C20372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Pr="00C20372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C20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372">
        <w:rPr>
          <w:rFonts w:ascii="Times New Roman" w:hAnsi="Times New Roman" w:cs="Times New Roman"/>
          <w:sz w:val="28"/>
          <w:szCs w:val="28"/>
        </w:rPr>
        <w:t>ЦРИЛСиМТ</w:t>
      </w:r>
      <w:proofErr w:type="spellEnd"/>
      <w:r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C20372">
        <w:rPr>
          <w:rFonts w:ascii="Times New Roman" w:hAnsi="Times New Roman" w:cs="Times New Roman"/>
          <w:bCs/>
          <w:sz w:val="28"/>
          <w:szCs w:val="28"/>
        </w:rPr>
        <w:t>Обзор литературных данных по применению инъекционных препаратов на амбулаторном уровне и формирование предложений».</w:t>
      </w:r>
    </w:p>
    <w:p w:rsidR="00C20372" w:rsidRPr="00C20372" w:rsidRDefault="00C20372" w:rsidP="00C2037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Pr="00C20372">
        <w:rPr>
          <w:rFonts w:ascii="Times New Roman" w:hAnsi="Times New Roman" w:cs="Times New Roman"/>
          <w:bCs/>
          <w:i/>
          <w:sz w:val="28"/>
          <w:szCs w:val="28"/>
        </w:rPr>
        <w:t>Есбатырова</w:t>
      </w:r>
      <w:proofErr w:type="spellEnd"/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20372">
        <w:rPr>
          <w:rFonts w:ascii="Times New Roman" w:hAnsi="Times New Roman" w:cs="Times New Roman"/>
          <w:bCs/>
          <w:i/>
          <w:sz w:val="28"/>
          <w:szCs w:val="28"/>
        </w:rPr>
        <w:t>Лаззат</w:t>
      </w:r>
      <w:proofErr w:type="spellEnd"/>
      <w:r w:rsidRPr="00C20372">
        <w:rPr>
          <w:rFonts w:ascii="Times New Roman" w:hAnsi="Times New Roman" w:cs="Times New Roman"/>
          <w:bCs/>
          <w:i/>
          <w:sz w:val="28"/>
          <w:szCs w:val="28"/>
        </w:rPr>
        <w:t xml:space="preserve"> Муратовна </w:t>
      </w:r>
      <w:r w:rsidRPr="00C20372">
        <w:rPr>
          <w:rFonts w:ascii="Times New Roman" w:hAnsi="Times New Roman" w:cs="Times New Roman"/>
          <w:i/>
          <w:sz w:val="28"/>
          <w:szCs w:val="28"/>
        </w:rPr>
        <w:t>– начальник Отдела рациональной фармакотерапии, Центр рационального использования лекарственных средств и медицинских технологий.</w:t>
      </w:r>
    </w:p>
    <w:p w:rsidR="00C20372" w:rsidRPr="00C20372" w:rsidRDefault="00C20372" w:rsidP="00C20372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372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Pr="00C20372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Pr="00C20372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C20372">
        <w:rPr>
          <w:rFonts w:ascii="Times New Roman" w:hAnsi="Times New Roman" w:cs="Times New Roman"/>
          <w:sz w:val="28"/>
          <w:szCs w:val="28"/>
        </w:rPr>
        <w:t xml:space="preserve"> 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</w:rPr>
        <w:t>Центра аккредитации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Соблюдение</w:t>
      </w:r>
    </w:p>
    <w:p w:rsidR="00C20372" w:rsidRPr="00C20372" w:rsidRDefault="00C20372" w:rsidP="00C2037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международных целей безопасности пациентов в медицинских организациях РК».</w:t>
      </w:r>
    </w:p>
    <w:p w:rsidR="00C20372" w:rsidRPr="00C20372" w:rsidRDefault="00C20372" w:rsidP="00C20372">
      <w:pPr>
        <w:pStyle w:val="a5"/>
        <w:shd w:val="clear" w:color="auto" w:fill="FFFFFF"/>
        <w:spacing w:before="0" w:beforeAutospacing="0" w:after="0" w:afterAutospacing="0"/>
        <w:ind w:right="-15"/>
        <w:jc w:val="both"/>
        <w:rPr>
          <w:bCs/>
          <w:i/>
          <w:sz w:val="28"/>
          <w:szCs w:val="28"/>
        </w:rPr>
      </w:pPr>
      <w:r w:rsidRPr="00AD5344">
        <w:rPr>
          <w:bCs/>
          <w:i/>
          <w:sz w:val="28"/>
          <w:szCs w:val="28"/>
        </w:rPr>
        <w:t xml:space="preserve">Докладчик: </w:t>
      </w:r>
      <w:proofErr w:type="spellStart"/>
      <w:r w:rsidRPr="00AD5344">
        <w:rPr>
          <w:bCs/>
          <w:i/>
          <w:sz w:val="28"/>
          <w:szCs w:val="28"/>
        </w:rPr>
        <w:t>Бижигитова</w:t>
      </w:r>
      <w:proofErr w:type="spellEnd"/>
      <w:r w:rsidRPr="00AD5344">
        <w:rPr>
          <w:bCs/>
          <w:i/>
          <w:sz w:val="28"/>
          <w:szCs w:val="28"/>
        </w:rPr>
        <w:t xml:space="preserve"> </w:t>
      </w:r>
      <w:proofErr w:type="spellStart"/>
      <w:r w:rsidRPr="00AD5344">
        <w:rPr>
          <w:bCs/>
          <w:i/>
          <w:sz w:val="28"/>
          <w:szCs w:val="28"/>
        </w:rPr>
        <w:t>Раушан</w:t>
      </w:r>
      <w:proofErr w:type="spellEnd"/>
      <w:r w:rsidRPr="00AD5344">
        <w:rPr>
          <w:bCs/>
          <w:i/>
          <w:sz w:val="28"/>
          <w:szCs w:val="28"/>
        </w:rPr>
        <w:t xml:space="preserve"> </w:t>
      </w:r>
      <w:proofErr w:type="spellStart"/>
      <w:r w:rsidRPr="00AD5344">
        <w:rPr>
          <w:bCs/>
          <w:i/>
          <w:sz w:val="28"/>
          <w:szCs w:val="28"/>
        </w:rPr>
        <w:t>Ерденовна</w:t>
      </w:r>
      <w:proofErr w:type="spellEnd"/>
      <w:r w:rsidRPr="00AD5344">
        <w:rPr>
          <w:bCs/>
          <w:i/>
          <w:sz w:val="28"/>
          <w:szCs w:val="28"/>
        </w:rPr>
        <w:t xml:space="preserve"> – ведущий специалист Сектора</w:t>
      </w:r>
      <w:r>
        <w:rPr>
          <w:bCs/>
          <w:i/>
          <w:sz w:val="28"/>
          <w:szCs w:val="28"/>
        </w:rPr>
        <w:t xml:space="preserve"> </w:t>
      </w:r>
      <w:r w:rsidRPr="00C20372">
        <w:rPr>
          <w:bCs/>
          <w:i/>
          <w:sz w:val="28"/>
          <w:szCs w:val="28"/>
        </w:rPr>
        <w:t>совершенствования аккредитации, Центр аккредитации.</w:t>
      </w:r>
    </w:p>
    <w:p w:rsidR="00C20372" w:rsidRPr="00C20372" w:rsidRDefault="00C20372" w:rsidP="00C20372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372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Pr="00C20372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 стратегического развития «</w:t>
      </w:r>
      <w:r>
        <w:rPr>
          <w:rFonts w:ascii="Times New Roman" w:hAnsi="Times New Roman" w:cs="Times New Roman"/>
          <w:sz w:val="28"/>
          <w:szCs w:val="28"/>
        </w:rPr>
        <w:t>Внедрение</w:t>
      </w:r>
    </w:p>
    <w:p w:rsidR="00C20372" w:rsidRPr="00C20372" w:rsidRDefault="00C20372" w:rsidP="00C2037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372">
        <w:rPr>
          <w:rFonts w:ascii="Times New Roman" w:hAnsi="Times New Roman" w:cs="Times New Roman"/>
          <w:sz w:val="28"/>
          <w:szCs w:val="28"/>
        </w:rPr>
        <w:t>процедуры сертификации на соответствие стандартам электронного здравоохранения</w:t>
      </w:r>
      <w:r w:rsidRPr="00C2037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D8430C" w:rsidRPr="00AD5344" w:rsidRDefault="00C20372" w:rsidP="00AD5344">
      <w:pPr>
        <w:pStyle w:val="a5"/>
        <w:shd w:val="clear" w:color="auto" w:fill="FFFFFF"/>
        <w:spacing w:before="0" w:beforeAutospacing="0" w:after="0" w:afterAutospacing="0"/>
        <w:ind w:left="-15" w:right="-15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ab/>
      </w:r>
      <w:r w:rsidR="00D8430C" w:rsidRPr="00AD5344">
        <w:rPr>
          <w:bCs/>
          <w:i/>
          <w:sz w:val="28"/>
          <w:szCs w:val="28"/>
        </w:rPr>
        <w:t xml:space="preserve">Докладчик: </w:t>
      </w:r>
      <w:proofErr w:type="spellStart"/>
      <w:r w:rsidR="00D8430C" w:rsidRPr="00AD5344">
        <w:rPr>
          <w:bCs/>
          <w:i/>
          <w:sz w:val="28"/>
          <w:szCs w:val="28"/>
        </w:rPr>
        <w:t>Туякбаева</w:t>
      </w:r>
      <w:proofErr w:type="spellEnd"/>
      <w:r w:rsidR="00D8430C" w:rsidRPr="00AD5344">
        <w:rPr>
          <w:bCs/>
          <w:i/>
          <w:sz w:val="28"/>
          <w:szCs w:val="28"/>
        </w:rPr>
        <w:t xml:space="preserve"> </w:t>
      </w:r>
      <w:proofErr w:type="spellStart"/>
      <w:r w:rsidR="00D8430C" w:rsidRPr="00AD5344">
        <w:rPr>
          <w:bCs/>
          <w:i/>
          <w:sz w:val="28"/>
          <w:szCs w:val="28"/>
        </w:rPr>
        <w:t>Камила</w:t>
      </w:r>
      <w:proofErr w:type="spellEnd"/>
      <w:r w:rsidR="00D8430C" w:rsidRPr="00AD5344">
        <w:rPr>
          <w:bCs/>
          <w:i/>
          <w:sz w:val="28"/>
          <w:szCs w:val="28"/>
        </w:rPr>
        <w:t xml:space="preserve"> </w:t>
      </w:r>
      <w:proofErr w:type="spellStart"/>
      <w:r w:rsidR="00D8430C" w:rsidRPr="00AD5344">
        <w:rPr>
          <w:bCs/>
          <w:i/>
          <w:sz w:val="28"/>
          <w:szCs w:val="28"/>
        </w:rPr>
        <w:t>Ерболкызы</w:t>
      </w:r>
      <w:proofErr w:type="spellEnd"/>
      <w:r w:rsidR="00D8430C" w:rsidRPr="00AD5344">
        <w:rPr>
          <w:bCs/>
          <w:i/>
          <w:sz w:val="28"/>
          <w:szCs w:val="28"/>
        </w:rPr>
        <w:t xml:space="preserve"> – заведующий Сектором стандартизации электронного здравоохранения, Центр стратегического развития. </w:t>
      </w:r>
    </w:p>
    <w:p w:rsidR="00CC798C" w:rsidRDefault="00D8430C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rFonts w:eastAsia="Calibri"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</w:t>
      </w: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 вопросу Повестки дня:</w:t>
      </w:r>
    </w:p>
    <w:p w:rsidR="00241B46" w:rsidRPr="00CC798C" w:rsidRDefault="00AD5344" w:rsidP="00CC798C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C798C">
        <w:rPr>
          <w:rFonts w:ascii="Times New Roman" w:hAnsi="Times New Roman"/>
          <w:sz w:val="28"/>
          <w:szCs w:val="28"/>
        </w:rPr>
        <w:t xml:space="preserve">нести корректировки в </w:t>
      </w:r>
      <w:r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  <w:lang w:val="en-US"/>
        </w:rPr>
        <w:t>policy</w:t>
      </w:r>
      <w:r w:rsidRPr="00AD53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brief</w:t>
      </w:r>
      <w:r w:rsidRPr="00CC798C">
        <w:rPr>
          <w:rFonts w:ascii="Times New Roman" w:hAnsi="Times New Roman"/>
          <w:sz w:val="28"/>
          <w:szCs w:val="28"/>
        </w:rPr>
        <w:t xml:space="preserve"> по теме: </w:t>
      </w:r>
      <w:r>
        <w:rPr>
          <w:rFonts w:ascii="Times New Roman" w:hAnsi="Times New Roman"/>
          <w:sz w:val="28"/>
          <w:szCs w:val="28"/>
        </w:rPr>
        <w:t>«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Обзор литературных данных по излишнему потреблению ЛС (</w:t>
      </w:r>
      <w:proofErr w:type="spellStart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полипрагмазии</w:t>
      </w:r>
      <w:proofErr w:type="spellEnd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D57A70" w:rsidRDefault="004031AE" w:rsidP="00594704">
      <w:pPr>
        <w:pStyle w:val="a3"/>
        <w:tabs>
          <w:tab w:val="left" w:pos="0"/>
        </w:tabs>
        <w:autoSpaceDE w:val="0"/>
        <w:autoSpaceDN w:val="0"/>
        <w:adjustRightInd w:val="0"/>
        <w:spacing w:line="240" w:lineRule="auto"/>
        <w:ind w:left="783"/>
        <w:jc w:val="both"/>
      </w:pPr>
      <w:bookmarkStart w:id="0" w:name="_GoBack"/>
      <w:r>
        <w:rPr>
          <w:noProof/>
        </w:rPr>
        <w:lastRenderedPageBreak/>
        <w:drawing>
          <wp:inline distT="0" distB="0" distL="0" distR="0" wp14:anchorId="4AF9CDD2" wp14:editId="6C59C522">
            <wp:extent cx="5940425" cy="824103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jpeg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4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94704">
        <w:t xml:space="preserve"> </w:t>
      </w:r>
    </w:p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eorgia">
    <w:altName w:val="Georgia"/>
    <w:charset w:val="CC"/>
    <w:family w:val="roman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 w15:restartNumberingAfterBreak="0">
    <w:nsid w:val="21AA2B81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2" w15:restartNumberingAfterBreak="0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37AA3146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4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6" w15:restartNumberingAfterBreak="0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8" w15:restartNumberingAfterBreak="0">
    <w:nsid w:val="7A241733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0" w15:restartNumberingAfterBreak="0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AA"/>
    <w:rsid w:val="001260B2"/>
    <w:rsid w:val="001278C6"/>
    <w:rsid w:val="0016640F"/>
    <w:rsid w:val="00241B46"/>
    <w:rsid w:val="003439E3"/>
    <w:rsid w:val="0036690D"/>
    <w:rsid w:val="004031AE"/>
    <w:rsid w:val="0042112E"/>
    <w:rsid w:val="0043772B"/>
    <w:rsid w:val="00456895"/>
    <w:rsid w:val="004D07FA"/>
    <w:rsid w:val="00594704"/>
    <w:rsid w:val="0079487B"/>
    <w:rsid w:val="008218A4"/>
    <w:rsid w:val="008B631E"/>
    <w:rsid w:val="008F4D6D"/>
    <w:rsid w:val="00990AA2"/>
    <w:rsid w:val="009E1EDB"/>
    <w:rsid w:val="00AD5344"/>
    <w:rsid w:val="00B259AA"/>
    <w:rsid w:val="00BA1984"/>
    <w:rsid w:val="00BA4C22"/>
    <w:rsid w:val="00BB5B21"/>
    <w:rsid w:val="00C10840"/>
    <w:rsid w:val="00C20372"/>
    <w:rsid w:val="00CC798C"/>
    <w:rsid w:val="00D57A70"/>
    <w:rsid w:val="00D8430C"/>
    <w:rsid w:val="00E45F0B"/>
    <w:rsid w:val="00ED13AD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7F53A"/>
  <w15:docId w15:val="{AF6BA6C1-DB5E-4570-B538-8BDA7CC3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  <w:style w:type="paragraph" w:customStyle="1" w:styleId="Default">
    <w:name w:val="Default"/>
    <w:rsid w:val="00990AA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2</cp:revision>
  <cp:lastPrinted>2018-11-06T12:06:00Z</cp:lastPrinted>
  <dcterms:created xsi:type="dcterms:W3CDTF">2019-01-30T13:00:00Z</dcterms:created>
  <dcterms:modified xsi:type="dcterms:W3CDTF">2019-01-30T13:00:00Z</dcterms:modified>
</cp:coreProperties>
</file>